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25B18" w14:textId="27AB15A1" w:rsidR="00C4543D" w:rsidRPr="0029350C" w:rsidRDefault="008A71D0" w:rsidP="0069599A">
      <w:pPr>
        <w:jc w:val="both"/>
        <w:rPr>
          <w:rFonts w:ascii="Book Antiqua" w:hAnsi="Book Antiqua" w:cs="Arial"/>
          <w:b/>
          <w:bCs/>
          <w:szCs w:val="22"/>
        </w:rPr>
      </w:pPr>
      <w:bookmarkStart w:id="0" w:name="_Hlk94539001"/>
      <w:r w:rsidRPr="008A71D0">
        <w:rPr>
          <w:rFonts w:ascii="Book Antiqua" w:hAnsi="Book Antiqua" w:cs="Arial"/>
          <w:b/>
          <w:bCs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Pr="008A71D0">
        <w:rPr>
          <w:rFonts w:ascii="Book Antiqua" w:hAnsi="Book Antiqua" w:cs="Arial"/>
          <w:b/>
          <w:bCs/>
          <w:szCs w:val="22"/>
        </w:rPr>
        <w:t>Rangit</w:t>
      </w:r>
      <w:proofErr w:type="spellEnd"/>
      <w:r w:rsidRPr="008A71D0">
        <w:rPr>
          <w:rFonts w:ascii="Book Antiqua" w:hAnsi="Book Antiqua" w:cs="Arial"/>
          <w:b/>
          <w:bCs/>
          <w:szCs w:val="22"/>
        </w:rPr>
        <w:t xml:space="preserve">-IV HEP to New </w:t>
      </w:r>
      <w:proofErr w:type="spellStart"/>
      <w:r w:rsidRPr="008A71D0">
        <w:rPr>
          <w:rFonts w:ascii="Book Antiqua" w:hAnsi="Book Antiqua" w:cs="Arial"/>
          <w:b/>
          <w:bCs/>
          <w:szCs w:val="22"/>
        </w:rPr>
        <w:t>Melli</w:t>
      </w:r>
      <w:proofErr w:type="spellEnd"/>
      <w:r w:rsidRPr="008A71D0">
        <w:rPr>
          <w:rFonts w:ascii="Book Antiqua" w:hAnsi="Book Antiqua" w:cs="Arial"/>
          <w:b/>
          <w:bCs/>
          <w:szCs w:val="22"/>
        </w:rPr>
        <w:t xml:space="preserve"> Pooling Station and Part – B: Extension of associated 2 nos. 220 kV GIS bays at New </w:t>
      </w:r>
      <w:proofErr w:type="spellStart"/>
      <w:r w:rsidRPr="008A71D0">
        <w:rPr>
          <w:rFonts w:ascii="Book Antiqua" w:hAnsi="Book Antiqua" w:cs="Arial"/>
          <w:b/>
          <w:bCs/>
          <w:szCs w:val="22"/>
        </w:rPr>
        <w:t>Melli</w:t>
      </w:r>
      <w:proofErr w:type="spellEnd"/>
      <w:r w:rsidRPr="008A71D0">
        <w:rPr>
          <w:rFonts w:ascii="Book Antiqua" w:hAnsi="Book Antiqua" w:cs="Arial"/>
          <w:b/>
          <w:bCs/>
          <w:szCs w:val="22"/>
        </w:rPr>
        <w:t xml:space="preserve"> (POWERGRID) GIS S/S under Consultancy services to JPCL.</w:t>
      </w:r>
      <w:bookmarkEnd w:id="0"/>
    </w:p>
    <w:p w14:paraId="217B5163" w14:textId="30E41F73" w:rsidR="002749C2" w:rsidRPr="00E06279" w:rsidRDefault="008A71D0" w:rsidP="00E06279">
      <w:pPr>
        <w:pStyle w:val="Default"/>
        <w:jc w:val="center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[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Format for 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Affidavit of Self certification regarding Local Content in line with PPP-MII order</w:t>
      </w:r>
      <w:r w:rsidR="00BE50D6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and </w:t>
      </w:r>
      <w:proofErr w:type="spellStart"/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MoP</w:t>
      </w:r>
      <w:proofErr w:type="spellEnd"/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BE50D6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O</w:t>
      </w:r>
      <w:r w:rsidR="00D83948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rder,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if applicable,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to be provided on a </w:t>
      </w:r>
      <w:r w:rsidR="002F2C1D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non-judicial</w:t>
      </w:r>
      <w:r w:rsidR="002749C2"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stamp paper of Rs. 100/-.</w:t>
      </w:r>
      <w:r w:rsidRPr="00E06279">
        <w:rPr>
          <w:rFonts w:ascii="Book Antiqua" w:hAnsi="Book Antiqua" w:cs="Arial"/>
          <w:b/>
          <w:bCs/>
          <w:i/>
          <w:iCs/>
          <w:sz w:val="22"/>
          <w:szCs w:val="22"/>
        </w:rPr>
        <w:t>]</w:t>
      </w:r>
    </w:p>
    <w:p w14:paraId="12EE15C4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52C5A8AA" w14:textId="77777777" w:rsidR="002749C2" w:rsidRPr="0029350C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29350C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03E45EE6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6B194890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</w:t>
      </w:r>
      <w:r w:rsidRPr="0029350C">
        <w:rPr>
          <w:rFonts w:ascii="Book Antiqua" w:hAnsi="Book Antiqua" w:cs="Arial"/>
          <w:sz w:val="22"/>
          <w:szCs w:val="22"/>
        </w:rPr>
        <w:t xml:space="preserve">S/o, D/o, W/o,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9350C">
        <w:rPr>
          <w:rFonts w:ascii="Book Antiqua" w:hAnsi="Book Antiqua" w:cs="Arial"/>
          <w:sz w:val="22"/>
          <w:szCs w:val="22"/>
        </w:rPr>
        <w:t>Resident of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9350C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1A031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6B5697" w14:textId="77777777" w:rsidR="00180F1F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29350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29350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29350C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29350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29350C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, </w:t>
      </w:r>
    </w:p>
    <w:p w14:paraId="69E589B6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E1076D" w14:textId="77777777" w:rsidR="00BA5B03" w:rsidRPr="0029350C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9350C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29350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sz w:val="22"/>
          <w:szCs w:val="22"/>
        </w:rPr>
        <w:t xml:space="preserve"> order) </w:t>
      </w:r>
    </w:p>
    <w:p w14:paraId="44E6A130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EC277F1" w14:textId="77777777" w:rsidR="002749C2" w:rsidRPr="0029350C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29350C">
        <w:rPr>
          <w:rFonts w:ascii="Book Antiqua" w:hAnsi="Book Antiqua" w:cs="Arial"/>
          <w:sz w:val="22"/>
          <w:szCs w:val="22"/>
        </w:rPr>
        <w:t>if any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and </w:t>
      </w:r>
    </w:p>
    <w:p w14:paraId="658039A8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330CB76" w14:textId="67AF4277" w:rsidR="002749C2" w:rsidRPr="0029350C" w:rsidRDefault="002749C2" w:rsidP="0069599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9350C">
        <w:rPr>
          <w:rFonts w:ascii="Book Antiqua" w:hAnsi="Book Antiqua" w:cs="Arial"/>
          <w:sz w:val="22"/>
          <w:szCs w:val="22"/>
        </w:rPr>
        <w:t>entity</w:t>
      </w:r>
      <w:r w:rsidR="00772CFE" w:rsidRPr="0029350C">
        <w:rPr>
          <w:rFonts w:ascii="Book Antiqua" w:hAnsi="Book Antiqua" w:cs="Arial"/>
          <w:sz w:val="22"/>
          <w:szCs w:val="22"/>
        </w:rPr>
        <w:t>/POWERGRID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29350C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>of</w:t>
      </w:r>
      <w:r w:rsidR="00245D9E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bookmarkStart w:id="2" w:name="_Hlk98250040"/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8A71D0" w:rsidRPr="008A71D0">
        <w:rPr>
          <w:rFonts w:ascii="Book Antiqua" w:hAnsi="Book Antiqua" w:cs="Arial"/>
          <w:b/>
          <w:bCs/>
          <w:sz w:val="22"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="008A71D0" w:rsidRPr="008A71D0">
        <w:rPr>
          <w:rFonts w:ascii="Book Antiqua" w:hAnsi="Book Antiqua" w:cs="Arial"/>
          <w:b/>
          <w:bCs/>
          <w:sz w:val="22"/>
          <w:szCs w:val="22"/>
        </w:rPr>
        <w:t>Rangit</w:t>
      </w:r>
      <w:proofErr w:type="spellEnd"/>
      <w:r w:rsidR="008A71D0" w:rsidRPr="008A71D0">
        <w:rPr>
          <w:rFonts w:ascii="Book Antiqua" w:hAnsi="Book Antiqua" w:cs="Arial"/>
          <w:b/>
          <w:bCs/>
          <w:sz w:val="22"/>
          <w:szCs w:val="22"/>
        </w:rPr>
        <w:t xml:space="preserve">-IV HEP to New </w:t>
      </w:r>
      <w:proofErr w:type="spellStart"/>
      <w:r w:rsidR="008A71D0" w:rsidRPr="008A71D0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8A71D0" w:rsidRPr="008A71D0">
        <w:rPr>
          <w:rFonts w:ascii="Book Antiqua" w:hAnsi="Book Antiqua" w:cs="Arial"/>
          <w:b/>
          <w:bCs/>
          <w:sz w:val="22"/>
          <w:szCs w:val="22"/>
        </w:rPr>
        <w:t xml:space="preserve"> Pooling Station and Part – B: Extension of associated 2 nos. 220 kV GIS bays at New </w:t>
      </w:r>
      <w:proofErr w:type="spellStart"/>
      <w:r w:rsidR="008A71D0" w:rsidRPr="008A71D0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8A71D0" w:rsidRPr="008A71D0">
        <w:rPr>
          <w:rFonts w:ascii="Book Antiqua" w:hAnsi="Book Antiqua" w:cs="Arial"/>
          <w:b/>
          <w:bCs/>
          <w:sz w:val="22"/>
          <w:szCs w:val="22"/>
        </w:rPr>
        <w:t xml:space="preserve"> (POWERGRID) GIS S/S under Consultancy services to JPCL. Specification No.: 5002002309/CONSULTANCY GIVEN/DOM/A04-CC CS -5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bookmarkEnd w:id="2"/>
      <w:r w:rsidR="00C4543D" w:rsidRPr="0029350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1FA10CA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62BB39" w14:textId="77777777" w:rsidR="00245D9E" w:rsidRPr="0029350C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29350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29350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73B56020" w14:textId="77777777" w:rsidR="00E9527B" w:rsidRPr="0029350C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035AFE0" w14:textId="7E7025AF" w:rsidR="00B554C6" w:rsidRPr="0029350C" w:rsidRDefault="00E9527B" w:rsidP="002749C2">
      <w:pPr>
        <w:pStyle w:val="Default"/>
        <w:jc w:val="both"/>
        <w:rPr>
          <w:rFonts w:ascii="Book Antiqua" w:hAnsi="Book Antiqua" w:cs="Arial"/>
          <w:bCs/>
          <w:sz w:val="22"/>
          <w:szCs w:val="22"/>
        </w:rPr>
      </w:pPr>
      <w:r w:rsidRPr="0029350C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proofErr w:type="spellStart"/>
      <w:r w:rsidR="00AF4F9A" w:rsidRPr="0029350C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AF4F9A" w:rsidRPr="0029350C">
        <w:rPr>
          <w:rFonts w:ascii="Book Antiqua" w:hAnsi="Book Antiqua" w:cs="Arial"/>
          <w:bCs/>
          <w:sz w:val="22"/>
          <w:szCs w:val="22"/>
        </w:rPr>
        <w:t xml:space="preserve"> order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8A71D0" w:rsidRPr="008A71D0">
        <w:rPr>
          <w:rFonts w:ascii="Book Antiqua" w:hAnsi="Book Antiqua" w:cs="Arial"/>
          <w:b/>
          <w:bCs/>
          <w:sz w:val="22"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="008A71D0" w:rsidRPr="008A71D0">
        <w:rPr>
          <w:rFonts w:ascii="Book Antiqua" w:hAnsi="Book Antiqua" w:cs="Arial"/>
          <w:b/>
          <w:bCs/>
          <w:sz w:val="22"/>
          <w:szCs w:val="22"/>
        </w:rPr>
        <w:t>Rangit</w:t>
      </w:r>
      <w:proofErr w:type="spellEnd"/>
      <w:r w:rsidR="008A71D0" w:rsidRPr="008A71D0">
        <w:rPr>
          <w:rFonts w:ascii="Book Antiqua" w:hAnsi="Book Antiqua" w:cs="Arial"/>
          <w:b/>
          <w:bCs/>
          <w:sz w:val="22"/>
          <w:szCs w:val="22"/>
        </w:rPr>
        <w:t xml:space="preserve">-IV HEP to New </w:t>
      </w:r>
      <w:proofErr w:type="spellStart"/>
      <w:r w:rsidR="008A71D0" w:rsidRPr="008A71D0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8A71D0" w:rsidRPr="008A71D0">
        <w:rPr>
          <w:rFonts w:ascii="Book Antiqua" w:hAnsi="Book Antiqua" w:cs="Arial"/>
          <w:b/>
          <w:bCs/>
          <w:sz w:val="22"/>
          <w:szCs w:val="22"/>
        </w:rPr>
        <w:t xml:space="preserve"> Pooling Station and Part – B: Extension of associated 2 nos. 220 kV GIS bays at New </w:t>
      </w:r>
      <w:proofErr w:type="spellStart"/>
      <w:r w:rsidR="008A71D0" w:rsidRPr="008A71D0">
        <w:rPr>
          <w:rFonts w:ascii="Book Antiqua" w:hAnsi="Book Antiqua" w:cs="Arial"/>
          <w:b/>
          <w:bCs/>
          <w:sz w:val="22"/>
          <w:szCs w:val="22"/>
        </w:rPr>
        <w:t>Melli</w:t>
      </w:r>
      <w:proofErr w:type="spellEnd"/>
      <w:r w:rsidR="008A71D0" w:rsidRPr="008A71D0">
        <w:rPr>
          <w:rFonts w:ascii="Book Antiqua" w:hAnsi="Book Antiqua" w:cs="Arial"/>
          <w:b/>
          <w:bCs/>
          <w:sz w:val="22"/>
          <w:szCs w:val="22"/>
        </w:rPr>
        <w:t xml:space="preserve"> (POWERGRID) GIS S/S under Consultancy services to JPCL. Specification No.: 5002002309/CONSULTANCY GIVEN/DOM/A04-CC CS -5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r w:rsidR="00C4543D" w:rsidRPr="0029350C">
        <w:rPr>
          <w:rFonts w:ascii="Book Antiqua" w:hAnsi="Book Antiqua" w:cs="Arial"/>
          <w:sz w:val="22"/>
          <w:szCs w:val="22"/>
        </w:rPr>
        <w:t xml:space="preserve">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is </w:t>
      </w:r>
      <w:r w:rsidR="00B554C6" w:rsidRPr="0029350C">
        <w:rPr>
          <w:rFonts w:ascii="Book Antiqua" w:hAnsi="Book Antiqua" w:cs="Arial"/>
          <w:b/>
          <w:sz w:val="22"/>
          <w:szCs w:val="22"/>
        </w:rPr>
        <w:t>……… percent (%).</w:t>
      </w:r>
    </w:p>
    <w:p w14:paraId="76A8EEC7" w14:textId="75893526" w:rsidR="002749C2" w:rsidRPr="0029350C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 w:val="0"/>
          <w:sz w:val="22"/>
          <w:szCs w:val="22"/>
        </w:rPr>
        <w:t>“</w:t>
      </w:r>
      <w:r w:rsidR="008A71D0" w:rsidRPr="008A71D0">
        <w:rPr>
          <w:rFonts w:ascii="Book Antiqua" w:hAnsi="Book Antiqua" w:cs="Arial"/>
          <w:sz w:val="22"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="008A71D0" w:rsidRPr="008A71D0">
        <w:rPr>
          <w:rFonts w:ascii="Book Antiqua" w:hAnsi="Book Antiqua" w:cs="Arial"/>
          <w:sz w:val="22"/>
          <w:szCs w:val="22"/>
        </w:rPr>
        <w:t>Rangit</w:t>
      </w:r>
      <w:proofErr w:type="spellEnd"/>
      <w:r w:rsidR="008A71D0" w:rsidRPr="008A71D0">
        <w:rPr>
          <w:rFonts w:ascii="Book Antiqua" w:hAnsi="Book Antiqua" w:cs="Arial"/>
          <w:sz w:val="22"/>
          <w:szCs w:val="22"/>
        </w:rPr>
        <w:t xml:space="preserve">-IV HEP to New </w:t>
      </w:r>
      <w:proofErr w:type="spellStart"/>
      <w:r w:rsidR="008A71D0" w:rsidRPr="008A71D0">
        <w:rPr>
          <w:rFonts w:ascii="Book Antiqua" w:hAnsi="Book Antiqua" w:cs="Arial"/>
          <w:sz w:val="22"/>
          <w:szCs w:val="22"/>
        </w:rPr>
        <w:t>Melli</w:t>
      </w:r>
      <w:proofErr w:type="spellEnd"/>
      <w:r w:rsidR="008A71D0" w:rsidRPr="008A71D0">
        <w:rPr>
          <w:rFonts w:ascii="Book Antiqua" w:hAnsi="Book Antiqua" w:cs="Arial"/>
          <w:sz w:val="22"/>
          <w:szCs w:val="22"/>
        </w:rPr>
        <w:t xml:space="preserve"> Pooling Station and Part – B: Extension of associated 2 nos. 220 kV GIS bays at New </w:t>
      </w:r>
      <w:proofErr w:type="spellStart"/>
      <w:r w:rsidR="008A71D0" w:rsidRPr="008A71D0">
        <w:rPr>
          <w:rFonts w:ascii="Book Antiqua" w:hAnsi="Book Antiqua" w:cs="Arial"/>
          <w:sz w:val="22"/>
          <w:szCs w:val="22"/>
        </w:rPr>
        <w:t>Melli</w:t>
      </w:r>
      <w:proofErr w:type="spellEnd"/>
      <w:r w:rsidR="008A71D0" w:rsidRPr="008A71D0">
        <w:rPr>
          <w:rFonts w:ascii="Book Antiqua" w:hAnsi="Book Antiqua" w:cs="Arial"/>
          <w:sz w:val="22"/>
          <w:szCs w:val="22"/>
        </w:rPr>
        <w:t xml:space="preserve"> (POWERGRID) GIS S/S under Consultancy services to JPCL. Specification No.: 5002002309/CONSULTANCY GIVEN/DOM/A04-CC CS -5</w:t>
      </w:r>
      <w:r w:rsidR="00511716" w:rsidRPr="0029350C">
        <w:rPr>
          <w:rFonts w:ascii="Book Antiqua" w:hAnsi="Book Antiqua" w:cs="Arial"/>
          <w:b w:val="0"/>
          <w:bCs/>
          <w:sz w:val="22"/>
          <w:szCs w:val="22"/>
        </w:rPr>
        <w:t>”</w:t>
      </w:r>
      <w:r w:rsidR="00AC3AB0" w:rsidRPr="0029350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E9527B" w:rsidRPr="0029350C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lastRenderedPageBreak/>
        <w:t>Content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 requirement</w:t>
      </w:r>
      <w:proofErr w:type="gramEnd"/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29350C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49DD304B" w14:textId="77777777" w:rsidR="00AC3003" w:rsidRPr="0029350C" w:rsidRDefault="00AC3003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</w:p>
    <w:p w14:paraId="45928B95" w14:textId="77777777" w:rsidR="002749C2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29350C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29350C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2201A0E8" w14:textId="77777777" w:rsidR="009540CD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386AC97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local content </w:t>
      </w:r>
      <w:r w:rsidRPr="0029350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29350C">
        <w:rPr>
          <w:rFonts w:ascii="Book Antiqua" w:hAnsi="Book Antiqua" w:cs="Arial"/>
          <w:sz w:val="22"/>
          <w:szCs w:val="22"/>
        </w:rPr>
        <w:t>Local Content criteria</w:t>
      </w:r>
      <w:r w:rsidRPr="0029350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29350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29350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29350C">
        <w:rPr>
          <w:rFonts w:ascii="Book Antiqua" w:hAnsi="Book Antiqua" w:cs="Arial"/>
          <w:sz w:val="22"/>
          <w:szCs w:val="22"/>
        </w:rPr>
        <w:t>)/POWERGRID</w:t>
      </w:r>
      <w:r w:rsidR="00245D9E" w:rsidRPr="0029350C">
        <w:rPr>
          <w:rFonts w:ascii="Book Antiqua" w:hAnsi="Book Antiqua" w:cs="Arial"/>
          <w:sz w:val="22"/>
          <w:szCs w:val="22"/>
        </w:rPr>
        <w:t>/Government Authorities for</w:t>
      </w:r>
      <w:r w:rsidRPr="0029350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Pr="0029350C">
        <w:rPr>
          <w:rFonts w:ascii="Book Antiqua" w:hAnsi="Book Antiqua" w:cs="Arial"/>
          <w:sz w:val="22"/>
          <w:szCs w:val="22"/>
        </w:rPr>
        <w:t xml:space="preserve">, </w:t>
      </w:r>
      <w:r w:rsidR="00245D9E" w:rsidRPr="0029350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29350C">
        <w:rPr>
          <w:rFonts w:ascii="Book Antiqua" w:hAnsi="Book Antiqua" w:cs="Arial"/>
          <w:sz w:val="22"/>
          <w:szCs w:val="22"/>
        </w:rPr>
        <w:t>ne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29350C">
        <w:rPr>
          <w:rFonts w:ascii="Book Antiqua" w:hAnsi="Book Antiqua" w:cs="Arial"/>
          <w:sz w:val="22"/>
          <w:szCs w:val="22"/>
        </w:rPr>
        <w:t>,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29350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29350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Documents. </w:t>
      </w:r>
    </w:p>
    <w:p w14:paraId="5097DB32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CC0EBCC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42F22D0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F575356" w14:textId="77777777" w:rsidR="002749C2" w:rsidRPr="0029350C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29350C">
        <w:rPr>
          <w:rFonts w:ascii="Book Antiqua" w:hAnsi="Book Antiqua" w:cs="Arial"/>
          <w:sz w:val="22"/>
          <w:szCs w:val="22"/>
        </w:rPr>
        <w:t>i</w:t>
      </w:r>
      <w:proofErr w:type="spellEnd"/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and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0424F8EA" w14:textId="77777777" w:rsidR="002749C2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6DE76D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853FFD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398A9A45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4D27A1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BF607CE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964C25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29350C">
        <w:rPr>
          <w:rFonts w:ascii="Book Antiqua" w:hAnsi="Book Antiqua" w:cs="Arial"/>
          <w:sz w:val="22"/>
          <w:szCs w:val="22"/>
        </w:rPr>
        <w:t xml:space="preserve">entity </w:t>
      </w:r>
      <w:r w:rsidRPr="0029350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78F3E6E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29350C">
        <w:rPr>
          <w:rFonts w:ascii="Book Antiqua" w:hAnsi="Book Antiqua" w:cs="Arial"/>
          <w:sz w:val="22"/>
          <w:szCs w:val="22"/>
        </w:rPr>
        <w:t xml:space="preserve">content </w:t>
      </w:r>
      <w:r w:rsidRPr="0029350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29350C">
        <w:rPr>
          <w:rFonts w:ascii="Book Antiqua" w:hAnsi="Book Antiqua" w:cs="Arial"/>
          <w:sz w:val="22"/>
          <w:szCs w:val="22"/>
        </w:rPr>
        <w:t>Local Content pre</w:t>
      </w:r>
      <w:r w:rsidRPr="0029350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29350C">
        <w:rPr>
          <w:rFonts w:ascii="Book Antiqua" w:hAnsi="Book Antiqua" w:cs="Arial"/>
          <w:sz w:val="22"/>
          <w:szCs w:val="22"/>
        </w:rPr>
        <w:t xml:space="preserve">for </w:t>
      </w:r>
      <w:r w:rsidR="00DD28A2" w:rsidRPr="0029350C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3FEE265A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(s) </w:t>
      </w:r>
    </w:p>
    <w:p w14:paraId="2E421D0B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Sale Price of the product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3960FA60" w14:textId="77777777" w:rsidR="009540CD" w:rsidRPr="0029350C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viii</w:t>
      </w:r>
      <w:r w:rsidRPr="0029350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5872045F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ix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2749C2" w:rsidRPr="0029350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291EA600" w14:textId="77777777" w:rsidR="00F07F29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="00F07F29" w:rsidRPr="0029350C">
        <w:rPr>
          <w:rFonts w:ascii="Book Antiqua" w:hAnsi="Book Antiqua" w:cs="Arial"/>
          <w:sz w:val="22"/>
          <w:szCs w:val="22"/>
        </w:rPr>
        <w:t>Total Bill of Material</w:t>
      </w:r>
    </w:p>
    <w:p w14:paraId="17D320A6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29350C">
        <w:rPr>
          <w:rFonts w:ascii="Book Antiqua" w:hAnsi="Book Antiqua" w:cs="Arial"/>
          <w:sz w:val="22"/>
          <w:szCs w:val="22"/>
        </w:rPr>
        <w:t>List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29350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19984132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29350C">
        <w:rPr>
          <w:rFonts w:ascii="Book Antiqua" w:hAnsi="Book Antiqua" w:cs="Arial"/>
          <w:sz w:val="22"/>
          <w:szCs w:val="22"/>
        </w:rPr>
        <w:t>which are domestically</w:t>
      </w:r>
      <w:r w:rsidRPr="0029350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29350C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0109DA2F" w14:textId="77777777" w:rsidR="00772CFE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F07F29" w:rsidRPr="0029350C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203E755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E92CE" w14:textId="77777777" w:rsidR="00772CFE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48824E1" w14:textId="77777777" w:rsidR="00AC1E1E" w:rsidRDefault="00AC1E1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1E2AFA6" w14:textId="200C5791" w:rsidR="00772CFE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0CF0F7A" w14:textId="25FFFB4A" w:rsidR="00180F1F" w:rsidRPr="0029350C" w:rsidRDefault="00772CFE" w:rsidP="00AC1E1E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&lt;Insert </w:t>
      </w:r>
      <w:bookmarkStart w:id="3" w:name="_GoBack"/>
      <w:bookmarkEnd w:id="3"/>
      <w:proofErr w:type="gramStart"/>
      <w:r w:rsidRPr="0029350C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29350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5291B47B" w14:textId="77777777" w:rsidR="00DD28A2" w:rsidRPr="0029350C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29350C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242C9" w14:textId="77777777" w:rsidR="00536DCB" w:rsidRDefault="00536DCB" w:rsidP="00D818D4">
      <w:pPr>
        <w:spacing w:after="0" w:line="240" w:lineRule="auto"/>
      </w:pPr>
      <w:r>
        <w:separator/>
      </w:r>
    </w:p>
  </w:endnote>
  <w:endnote w:type="continuationSeparator" w:id="0">
    <w:p w14:paraId="7379E541" w14:textId="77777777" w:rsidR="00536DCB" w:rsidRDefault="00536D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DFC78" w14:textId="2C1B2A13" w:rsidR="0029350C" w:rsidRDefault="0029350C" w:rsidP="0029350C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45E77EF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3E427" w14:textId="77777777" w:rsidR="00536DCB" w:rsidRDefault="00536DCB" w:rsidP="00D818D4">
      <w:pPr>
        <w:spacing w:after="0" w:line="240" w:lineRule="auto"/>
      </w:pPr>
      <w:r>
        <w:separator/>
      </w:r>
    </w:p>
  </w:footnote>
  <w:footnote w:type="continuationSeparator" w:id="0">
    <w:p w14:paraId="3E9A3C5D" w14:textId="77777777" w:rsidR="00536DCB" w:rsidRDefault="00536D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DCD2D" w14:textId="1A075DED" w:rsidR="007F2E36" w:rsidRPr="0029350C" w:rsidRDefault="008A71D0" w:rsidP="0029350C">
    <w:pPr>
      <w:spacing w:after="0"/>
      <w:rPr>
        <w:rFonts w:ascii="Book Antiqua" w:hAnsi="Book Antiqua" w:cs="Arial"/>
        <w:sz w:val="20"/>
      </w:rPr>
    </w:pPr>
    <w:r w:rsidRPr="008A71D0">
      <w:rPr>
        <w:rFonts w:ascii="Book Antiqua" w:eastAsia="Times New Roman" w:hAnsi="Book Antiqua" w:cs="Arial"/>
        <w:b/>
        <w:bCs/>
        <w:sz w:val="20"/>
        <w:lang w:val="en-GB" w:bidi="ar-SA"/>
      </w:rPr>
      <w:t>Specification No.: 5002002309/CONSULTANCY GIVEN/DOM/A04-CC CS -5</w:t>
    </w:r>
    <w:r w:rsidR="0029350C" w:rsidRPr="0029350C">
      <w:rPr>
        <w:rFonts w:ascii="Book Antiqua" w:hAnsi="Book Antiqua" w:cs="Arial"/>
        <w:b/>
        <w:bCs/>
        <w:sz w:val="20"/>
      </w:rPr>
      <w:tab/>
    </w:r>
    <w:r w:rsidR="0029350C" w:rsidRPr="0029350C">
      <w:rPr>
        <w:rFonts w:ascii="Book Antiqua" w:hAnsi="Book Antiqua" w:cs="Arial"/>
        <w:b/>
        <w:bCs/>
        <w:sz w:val="20"/>
      </w:rPr>
      <w:tab/>
    </w:r>
    <w:r w:rsidR="007F2E36" w:rsidRPr="0029350C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29350C">
      <w:rPr>
        <w:rFonts w:ascii="Book Antiqua" w:eastAsia="Times New Roman" w:hAnsi="Book Antiqua" w:cs="Arial"/>
        <w:b/>
        <w:sz w:val="20"/>
        <w:lang w:bidi="ar-SA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0E277D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20C9"/>
    <w:rsid w:val="00245D9E"/>
    <w:rsid w:val="002626B0"/>
    <w:rsid w:val="002749C2"/>
    <w:rsid w:val="002800B7"/>
    <w:rsid w:val="0029350C"/>
    <w:rsid w:val="002A644C"/>
    <w:rsid w:val="002F0FA9"/>
    <w:rsid w:val="002F2C1D"/>
    <w:rsid w:val="002F36E0"/>
    <w:rsid w:val="002F62FB"/>
    <w:rsid w:val="00312322"/>
    <w:rsid w:val="003B61B8"/>
    <w:rsid w:val="003B7991"/>
    <w:rsid w:val="003F2547"/>
    <w:rsid w:val="003F4E1C"/>
    <w:rsid w:val="00442844"/>
    <w:rsid w:val="00471DA5"/>
    <w:rsid w:val="0047616A"/>
    <w:rsid w:val="00481B43"/>
    <w:rsid w:val="004C4C7F"/>
    <w:rsid w:val="004C71E5"/>
    <w:rsid w:val="00511716"/>
    <w:rsid w:val="005248D7"/>
    <w:rsid w:val="0052632B"/>
    <w:rsid w:val="00536375"/>
    <w:rsid w:val="00536DCB"/>
    <w:rsid w:val="0056753D"/>
    <w:rsid w:val="005A3583"/>
    <w:rsid w:val="005B69D3"/>
    <w:rsid w:val="00601BD3"/>
    <w:rsid w:val="006155F6"/>
    <w:rsid w:val="006519B1"/>
    <w:rsid w:val="0069599A"/>
    <w:rsid w:val="006B09C3"/>
    <w:rsid w:val="006D2666"/>
    <w:rsid w:val="006D6CE6"/>
    <w:rsid w:val="006E44BA"/>
    <w:rsid w:val="007614F2"/>
    <w:rsid w:val="00772CFE"/>
    <w:rsid w:val="007C5542"/>
    <w:rsid w:val="007E6461"/>
    <w:rsid w:val="007F2E36"/>
    <w:rsid w:val="00835873"/>
    <w:rsid w:val="008426E7"/>
    <w:rsid w:val="008A71D0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A486A"/>
    <w:rsid w:val="00AA6456"/>
    <w:rsid w:val="00AC1E1E"/>
    <w:rsid w:val="00AC3003"/>
    <w:rsid w:val="00AC3AB0"/>
    <w:rsid w:val="00AF4F9A"/>
    <w:rsid w:val="00B05357"/>
    <w:rsid w:val="00B10904"/>
    <w:rsid w:val="00B46864"/>
    <w:rsid w:val="00B554C6"/>
    <w:rsid w:val="00B6466F"/>
    <w:rsid w:val="00B90F14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06279"/>
    <w:rsid w:val="00E30B70"/>
    <w:rsid w:val="00E56A48"/>
    <w:rsid w:val="00E90E4D"/>
    <w:rsid w:val="00E9527B"/>
    <w:rsid w:val="00EA2CC3"/>
    <w:rsid w:val="00EB084B"/>
    <w:rsid w:val="00EB235A"/>
    <w:rsid w:val="00ED20D2"/>
    <w:rsid w:val="00EF0E89"/>
    <w:rsid w:val="00F07F29"/>
    <w:rsid w:val="00F42C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5AC7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4038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75</cp:revision>
  <cp:lastPrinted>2020-08-04T06:37:00Z</cp:lastPrinted>
  <dcterms:created xsi:type="dcterms:W3CDTF">2017-07-20T06:53:00Z</dcterms:created>
  <dcterms:modified xsi:type="dcterms:W3CDTF">2022-06-27T12:48:00Z</dcterms:modified>
  <cp:contentStatus/>
</cp:coreProperties>
</file>